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E1DC" w14:textId="1BD4BBEC" w:rsidR="00821FE9" w:rsidRPr="00821FE9" w:rsidRDefault="00821FE9">
      <w:pPr>
        <w:rPr>
          <w:b/>
          <w:bCs/>
          <w:lang w:val="en-US"/>
        </w:rPr>
      </w:pPr>
      <w:r w:rsidRPr="00821FE9">
        <w:rPr>
          <w:b/>
          <w:bCs/>
          <w:lang w:val="en-US"/>
        </w:rPr>
        <w:t xml:space="preserve">May 29, </w:t>
      </w:r>
      <w:proofErr w:type="gramStart"/>
      <w:r w:rsidRPr="00821FE9">
        <w:rPr>
          <w:b/>
          <w:bCs/>
          <w:lang w:val="en-US"/>
        </w:rPr>
        <w:t>2022</w:t>
      </w:r>
      <w:proofErr w:type="gramEnd"/>
      <w:r w:rsidRPr="00821FE9">
        <w:rPr>
          <w:b/>
          <w:bCs/>
          <w:lang w:val="en-US"/>
        </w:rPr>
        <w:t xml:space="preserve"> RAWSEP View of Resident-Owned Video Cameras used as evidence of theft</w:t>
      </w:r>
      <w:r w:rsidR="00D258E7">
        <w:rPr>
          <w:b/>
          <w:bCs/>
          <w:lang w:val="en-US"/>
        </w:rPr>
        <w:t>, compared to PM 2.5 air quality monitors not being used.</w:t>
      </w:r>
    </w:p>
    <w:p w14:paraId="6ECDEF4E" w14:textId="3A1733E4" w:rsidR="007314F9" w:rsidRDefault="00821FE9">
      <w:pPr>
        <w:rPr>
          <w:lang w:val="en-US"/>
        </w:rPr>
      </w:pPr>
      <w:hyperlink r:id="rId4" w:history="1">
        <w:r>
          <w:rPr>
            <w:rStyle w:val="Hyperlink"/>
          </w:rPr>
          <w:t xml:space="preserve">The </w:t>
        </w:r>
        <w:proofErr w:type="spellStart"/>
        <w:r>
          <w:rPr>
            <w:rStyle w:val="Hyperlink"/>
          </w:rPr>
          <w:t>Lakewood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Scoop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Attention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Thieves</w:t>
        </w:r>
        <w:proofErr w:type="spellEnd"/>
        <w:r>
          <w:rPr>
            <w:rStyle w:val="Hyperlink"/>
          </w:rPr>
          <w:t xml:space="preserve">: “Defense </w:t>
        </w:r>
        <w:proofErr w:type="spellStart"/>
        <w:r>
          <w:rPr>
            <w:rStyle w:val="Hyperlink"/>
          </w:rPr>
          <w:t>Against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Porch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Pirates</w:t>
        </w:r>
        <w:proofErr w:type="spellEnd"/>
        <w:r>
          <w:rPr>
            <w:rStyle w:val="Hyperlink"/>
          </w:rPr>
          <w:t xml:space="preserve"> Act” </w:t>
        </w:r>
        <w:proofErr w:type="spellStart"/>
        <w:r>
          <w:rPr>
            <w:rStyle w:val="Hyperlink"/>
          </w:rPr>
          <w:t>to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Crack</w:t>
        </w:r>
        <w:proofErr w:type="spellEnd"/>
        <w:r>
          <w:rPr>
            <w:rStyle w:val="Hyperlink"/>
          </w:rPr>
          <w:t xml:space="preserve"> Down </w:t>
        </w:r>
        <w:proofErr w:type="spellStart"/>
        <w:r>
          <w:rPr>
            <w:rStyle w:val="Hyperlink"/>
          </w:rPr>
          <w:t>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Theft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of</w:t>
        </w:r>
        <w:proofErr w:type="spellEnd"/>
        <w:r>
          <w:rPr>
            <w:rStyle w:val="Hyperlink"/>
          </w:rPr>
          <w:t xml:space="preserve"> Delivery </w:t>
        </w:r>
        <w:proofErr w:type="spellStart"/>
        <w:r>
          <w:rPr>
            <w:rStyle w:val="Hyperlink"/>
          </w:rPr>
          <w:t>Packages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Now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Law</w:t>
        </w:r>
        <w:proofErr w:type="spellEnd"/>
        <w:r>
          <w:rPr>
            <w:rStyle w:val="Hyperlink"/>
          </w:rPr>
          <w:t xml:space="preserve"> - The </w:t>
        </w:r>
        <w:proofErr w:type="spellStart"/>
        <w:r>
          <w:rPr>
            <w:rStyle w:val="Hyperlink"/>
          </w:rPr>
          <w:t>Lakewood</w:t>
        </w:r>
        <w:proofErr w:type="spellEnd"/>
        <w:r>
          <w:rPr>
            <w:rStyle w:val="Hyperlink"/>
          </w:rPr>
          <w:t xml:space="preserve"> </w:t>
        </w:r>
        <w:proofErr w:type="spellStart"/>
        <w:proofErr w:type="gramStart"/>
        <w:r>
          <w:rPr>
            <w:rStyle w:val="Hyperlink"/>
          </w:rPr>
          <w:t>Scoop</w:t>
        </w:r>
        <w:proofErr w:type="spellEnd"/>
        <w:r>
          <w:rPr>
            <w:rStyle w:val="Hyperlink"/>
          </w:rPr>
          <w:t xml:space="preserve"> »</w:t>
        </w:r>
        <w:proofErr w:type="gramEnd"/>
        <w:r>
          <w:rPr>
            <w:rStyle w:val="Hyperlink"/>
          </w:rPr>
          <w:t xml:space="preserve"> The </w:t>
        </w:r>
        <w:proofErr w:type="spellStart"/>
        <w:r>
          <w:rPr>
            <w:rStyle w:val="Hyperlink"/>
          </w:rPr>
          <w:t>heartbeat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of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the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lakewood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community</w:t>
        </w:r>
        <w:proofErr w:type="spellEnd"/>
      </w:hyperlink>
      <w:r>
        <w:rPr>
          <w:lang w:val="en-US"/>
        </w:rPr>
        <w:t xml:space="preserve">    New Jersey. Porch Pirate Law passed in January 2022. Punishment $15,000 maximum fine for most thefts of something of value.</w:t>
      </w:r>
    </w:p>
    <w:p w14:paraId="272E824E" w14:textId="4E257251" w:rsidR="00364E72" w:rsidRPr="00821FE9" w:rsidRDefault="00364E72">
      <w:pPr>
        <w:rPr>
          <w:lang w:val="en-US"/>
        </w:rPr>
      </w:pPr>
      <w:r>
        <w:rPr>
          <w:lang w:val="en-US"/>
        </w:rPr>
        <w:t xml:space="preserve">RAWSEP View: Compare this evidence of theft through use of resident-owned video camera to evidence of pollution from resident-owned Particulate Matter (PM 2.5) Air Quality Monitor that can collect data 24 hours a day at </w:t>
      </w:r>
      <w:proofErr w:type="gramStart"/>
      <w:r>
        <w:rPr>
          <w:lang w:val="en-US"/>
        </w:rPr>
        <w:t>10 minute</w:t>
      </w:r>
      <w:proofErr w:type="gramEnd"/>
      <w:r>
        <w:rPr>
          <w:lang w:val="en-US"/>
        </w:rPr>
        <w:t xml:space="preserve"> intervals.</w:t>
      </w:r>
      <w:r w:rsidR="00274958">
        <w:rPr>
          <w:lang w:val="en-US"/>
        </w:rPr>
        <w:t xml:space="preserve"> One (video camera) monitor is used in court, and one (PM 2.5 monitor) is not currently used to enforce a local ordinance against wood smoke particulate (PM 2.5) air pollution because it causes ill health and contributes to climate change.</w:t>
      </w:r>
      <w:r w:rsidR="00D258E7">
        <w:rPr>
          <w:lang w:val="en-US"/>
        </w:rPr>
        <w:t xml:space="preserve"> Or are there instances when this (</w:t>
      </w:r>
      <w:proofErr w:type="spellStart"/>
      <w:r w:rsidR="00D258E7">
        <w:rPr>
          <w:lang w:val="en-US"/>
        </w:rPr>
        <w:t>PurpleAir</w:t>
      </w:r>
      <w:proofErr w:type="spellEnd"/>
      <w:r w:rsidR="00D258E7">
        <w:rPr>
          <w:lang w:val="en-US"/>
        </w:rPr>
        <w:t>) data is used in court?</w:t>
      </w:r>
    </w:p>
    <w:sectPr w:rsidR="00364E72" w:rsidRPr="0082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3F"/>
    <w:rsid w:val="00274958"/>
    <w:rsid w:val="00364E72"/>
    <w:rsid w:val="0061773F"/>
    <w:rsid w:val="007314F9"/>
    <w:rsid w:val="00821FE9"/>
    <w:rsid w:val="00D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CEE7"/>
  <w15:chartTrackingRefBased/>
  <w15:docId w15:val="{19F2DE9E-FDCA-4AC3-A6D3-30DE9A06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lakewoodscoop.com/news/2022/01/attention-thieves-defense-against-porch-pirates-act-to-crack-down-on-theft-of-delivery-packages-now-l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Karr</dc:creator>
  <cp:keywords/>
  <dc:description/>
  <cp:lastModifiedBy>Linda Karr</cp:lastModifiedBy>
  <cp:revision>4</cp:revision>
  <dcterms:created xsi:type="dcterms:W3CDTF">2022-05-29T12:23:00Z</dcterms:created>
  <dcterms:modified xsi:type="dcterms:W3CDTF">2022-05-29T12:31:00Z</dcterms:modified>
</cp:coreProperties>
</file>