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985" w14:textId="77777777" w:rsidR="005D3764" w:rsidRDefault="005D3764"/>
    <w:p w14:paraId="1C94E142" w14:textId="45E46A7A" w:rsidR="00FB4722" w:rsidRPr="00FB4722" w:rsidRDefault="00A84FDD">
      <w:r w:rsidRPr="00FB4722">
        <w:t>Recently, countries around the world have replaced coal burning power plants with wood burning (renamed biomass) plants, in order to meet their climate goals of reducing CO2 emissions on paper. This is false accounting of reduction of emissions, since, to meet Climate Goals, wood burning emissions are not counted at all. C</w:t>
      </w:r>
      <w:r w:rsidR="003550FE" w:rsidRPr="00FB4722">
        <w:t xml:space="preserve">ountries </w:t>
      </w:r>
      <w:r w:rsidRPr="00FB4722">
        <w:t xml:space="preserve">worldwide </w:t>
      </w:r>
      <w:r w:rsidR="003550FE" w:rsidRPr="00FB4722">
        <w:t>are meeting their Climate Goals by not counting wood burning emissions, so in reality these count</w:t>
      </w:r>
      <w:r w:rsidRPr="00FB4722">
        <w:t>ri</w:t>
      </w:r>
      <w:r w:rsidR="003550FE" w:rsidRPr="00FB4722">
        <w:t>es are emitting more CO2</w:t>
      </w:r>
      <w:r w:rsidR="00AD192B" w:rsidRPr="00FB4722">
        <w:t xml:space="preserve"> &amp; </w:t>
      </w:r>
      <w:r w:rsidR="003550FE" w:rsidRPr="00FB4722">
        <w:t>PM2.5 than they had with coal burning, but their false accounting on paper shows reductions</w:t>
      </w:r>
      <w:r w:rsidR="00AD192B" w:rsidRPr="00FB4722">
        <w:t xml:space="preserve"> &amp; </w:t>
      </w:r>
      <w:r w:rsidR="003550FE" w:rsidRPr="00FB4722">
        <w:t xml:space="preserve">shows them closer to </w:t>
      </w:r>
      <w:r w:rsidRPr="00FB4722">
        <w:t xml:space="preserve">meeting </w:t>
      </w:r>
      <w:r w:rsidR="003550FE" w:rsidRPr="00FB4722">
        <w:t>their Cli</w:t>
      </w:r>
      <w:r w:rsidRPr="00FB4722">
        <w:t>ma</w:t>
      </w:r>
      <w:r w:rsidR="003550FE" w:rsidRPr="00FB4722">
        <w:t>te Goals. In reality, they are farther from slowing climate change by burning wood (renamed biomass). The false theory of Carbon Neutrality of Wood Burning has been denounced by hundreds of scientists in letters to the United States Congress</w:t>
      </w:r>
      <w:r w:rsidR="00AD192B" w:rsidRPr="00FB4722">
        <w:t xml:space="preserve"> &amp; </w:t>
      </w:r>
      <w:r w:rsidR="003550FE" w:rsidRPr="00FB4722">
        <w:t>the European Parliament since 2019, ask</w:t>
      </w:r>
      <w:r w:rsidRPr="00FB4722">
        <w:t>i</w:t>
      </w:r>
      <w:r w:rsidR="003550FE" w:rsidRPr="00FB4722">
        <w:t>ng them to count wood burning emissions in their Climate Goals. The debunked theory of Carbon Neutrality of Wood Burni</w:t>
      </w:r>
      <w:r w:rsidRPr="00FB4722">
        <w:t>ng</w:t>
      </w:r>
      <w:r w:rsidR="003550FE" w:rsidRPr="00FB4722">
        <w:t xml:space="preserve"> posits that since you can plant a tree in place of a felled tree, eventually the replacement tree will absorb carbon dioxide,</w:t>
      </w:r>
      <w:r w:rsidR="00AD192B" w:rsidRPr="00FB4722">
        <w:t xml:space="preserve"> &amp; </w:t>
      </w:r>
      <w:r w:rsidR="003550FE" w:rsidRPr="00FB4722">
        <w:t xml:space="preserve">emit oxygen for the benefit of the planet. Planting trees is nice but a </w:t>
      </w:r>
      <w:r w:rsidRPr="00FB4722">
        <w:t xml:space="preserve">replacement </w:t>
      </w:r>
      <w:r w:rsidR="003550FE" w:rsidRPr="00FB4722">
        <w:t>tree takes decades or centuries to grow to the size of the felled tree,</w:t>
      </w:r>
      <w:r w:rsidR="00AD192B" w:rsidRPr="00FB4722">
        <w:t xml:space="preserve"> &amp; </w:t>
      </w:r>
      <w:r w:rsidR="003550FE" w:rsidRPr="00FB4722">
        <w:t>in the meantime, the burning of trees emits CO2</w:t>
      </w:r>
      <w:r w:rsidR="00AD192B" w:rsidRPr="00FB4722">
        <w:t xml:space="preserve"> &amp; </w:t>
      </w:r>
      <w:r w:rsidR="003550FE" w:rsidRPr="00FB4722">
        <w:t>PM2.</w:t>
      </w:r>
      <w:r w:rsidR="00AD11A7" w:rsidRPr="00FB4722">
        <w:t>5,</w:t>
      </w:r>
      <w:r w:rsidR="00AD192B" w:rsidRPr="00FB4722">
        <w:t xml:space="preserve"> &amp; </w:t>
      </w:r>
      <w:r w:rsidR="003550FE" w:rsidRPr="00FB4722">
        <w:t>PM2.5 is not absorbed by trees. When you exercise outdoors</w:t>
      </w:r>
      <w:r w:rsidRPr="00FB4722">
        <w:t>, in the presence of wood smoke,</w:t>
      </w:r>
      <w:r w:rsidR="003550FE" w:rsidRPr="00FB4722">
        <w:t xml:space="preserve"> the </w:t>
      </w:r>
      <w:r w:rsidRPr="00FB4722">
        <w:t>healthy</w:t>
      </w:r>
      <w:r w:rsidR="003550FE" w:rsidRPr="00FB4722">
        <w:t xml:space="preserve"> effects of exercise are negated because exercise drives PM2.</w:t>
      </w:r>
      <w:r w:rsidRPr="00FB4722">
        <w:t>5 d</w:t>
      </w:r>
      <w:r w:rsidR="003550FE" w:rsidRPr="00FB4722">
        <w:t>eeper</w:t>
      </w:r>
      <w:r w:rsidR="00AD192B" w:rsidRPr="00FB4722">
        <w:t xml:space="preserve"> &amp; </w:t>
      </w:r>
      <w:r w:rsidR="003550FE" w:rsidRPr="00FB4722">
        <w:t>faster into your lungs. Wood smoke causes nearby solar panels to wo</w:t>
      </w:r>
      <w:r w:rsidR="00B522B3" w:rsidRPr="00FB4722">
        <w:t>r</w:t>
      </w:r>
      <w:r w:rsidR="003550FE" w:rsidRPr="00FB4722">
        <w:t>k only at 50% efficiency, so near neighbors of indoor residential wood burners suffer ill health effects</w:t>
      </w:r>
      <w:r w:rsidR="00AD192B" w:rsidRPr="00FB4722">
        <w:t xml:space="preserve"> &amp; </w:t>
      </w:r>
      <w:r w:rsidR="00B522B3" w:rsidRPr="00FB4722">
        <w:t>live in sealed homes,</w:t>
      </w:r>
      <w:r w:rsidR="00AD192B" w:rsidRPr="00FB4722">
        <w:t xml:space="preserve"> &amp; </w:t>
      </w:r>
      <w:r w:rsidR="003550FE" w:rsidRPr="00FB4722">
        <w:t xml:space="preserve">buy </w:t>
      </w:r>
      <w:r w:rsidR="00B522B3" w:rsidRPr="00FB4722">
        <w:t xml:space="preserve">air purifiers, </w:t>
      </w:r>
      <w:r w:rsidR="003550FE" w:rsidRPr="00FB4722">
        <w:t>per</w:t>
      </w:r>
      <w:r w:rsidR="00B522B3" w:rsidRPr="00FB4722">
        <w:t>s</w:t>
      </w:r>
      <w:r w:rsidR="003550FE" w:rsidRPr="00FB4722">
        <w:t>oral protective equipment at their own cos</w:t>
      </w:r>
      <w:r w:rsidR="00B522B3" w:rsidRPr="00FB4722">
        <w:t>t</w:t>
      </w:r>
      <w:r w:rsidR="003550FE" w:rsidRPr="00FB4722">
        <w:t>,</w:t>
      </w:r>
      <w:r w:rsidR="00AD192B" w:rsidRPr="00FB4722">
        <w:t xml:space="preserve"> &amp; </w:t>
      </w:r>
      <w:r w:rsidR="003550FE" w:rsidRPr="00FB4722">
        <w:t>also cannot exercise outdoors safely nor set up solar panels</w:t>
      </w:r>
      <w:r w:rsidR="00AD192B" w:rsidRPr="00FB4722">
        <w:t xml:space="preserve"> &amp; </w:t>
      </w:r>
      <w:r w:rsidR="003550FE" w:rsidRPr="00FB4722">
        <w:t>expect them to work effici</w:t>
      </w:r>
      <w:r w:rsidR="00642441" w:rsidRPr="00FB4722">
        <w:t>e</w:t>
      </w:r>
      <w:r w:rsidR="003550FE" w:rsidRPr="00FB4722">
        <w:t>ntly in a wood smoke envi</w:t>
      </w:r>
      <w:r w:rsidR="00B522B3" w:rsidRPr="00FB4722">
        <w:t>r</w:t>
      </w:r>
      <w:r w:rsidR="003550FE" w:rsidRPr="00FB4722">
        <w:t>onment. There need to be more PM2.</w:t>
      </w:r>
      <w:r w:rsidR="00642441" w:rsidRPr="00FB4722">
        <w:t>5</w:t>
      </w:r>
      <w:r w:rsidR="003550FE" w:rsidRPr="00FB4722">
        <w:t xml:space="preserve"> </w:t>
      </w:r>
      <w:r w:rsidR="007C622C" w:rsidRPr="00FB4722">
        <w:t>m</w:t>
      </w:r>
      <w:r w:rsidR="003550FE" w:rsidRPr="00FB4722">
        <w:t>on</w:t>
      </w:r>
      <w:r w:rsidR="00ED01C2" w:rsidRPr="00FB4722">
        <w:t>it</w:t>
      </w:r>
      <w:r w:rsidR="003550FE" w:rsidRPr="00FB4722">
        <w:t>ors</w:t>
      </w:r>
      <w:r w:rsidR="00AD192B" w:rsidRPr="00FB4722">
        <w:t xml:space="preserve"> &amp; </w:t>
      </w:r>
      <w:r w:rsidR="003550FE" w:rsidRPr="00FB4722">
        <w:t>more hyper localize</w:t>
      </w:r>
      <w:r w:rsidR="00B522B3" w:rsidRPr="00FB4722">
        <w:t>d</w:t>
      </w:r>
      <w:r w:rsidR="003550FE" w:rsidRPr="00FB4722">
        <w:t xml:space="preserve"> PM2.5 moni</w:t>
      </w:r>
      <w:r w:rsidR="007C622C" w:rsidRPr="00FB4722">
        <w:t>to</w:t>
      </w:r>
      <w:r w:rsidR="003550FE" w:rsidRPr="00FB4722">
        <w:t xml:space="preserve">rs for this reason. See RAWSEP YouTube Videos  </w:t>
      </w:r>
      <w:hyperlink r:id="rId4" w:history="1">
        <w:r w:rsidRPr="00FB4722">
          <w:rPr>
            <w:rStyle w:val="Hyperlink"/>
            <w:color w:val="auto"/>
          </w:rPr>
          <w:t>https://www.youtube.com/@rawsepresidents4370/videos</w:t>
        </w:r>
      </w:hyperlink>
      <w:r w:rsidRPr="00FB4722">
        <w:t xml:space="preserve"> </w:t>
      </w:r>
      <w:r w:rsidR="00AD192B" w:rsidRPr="00FB4722">
        <w:t xml:space="preserve"> &amp; </w:t>
      </w:r>
      <w:r w:rsidRPr="00FB4722">
        <w:t xml:space="preserve">search for Talk Show. RAWSEP Spotify podcasts </w:t>
      </w:r>
      <w:hyperlink r:id="rId5" w:history="1">
        <w:r w:rsidRPr="00FB4722">
          <w:rPr>
            <w:rStyle w:val="Hyperlink"/>
            <w:color w:val="auto"/>
          </w:rPr>
          <w:t>https://open.spotify.com/show/32hfC477jEeeDbQoTsu82l</w:t>
        </w:r>
      </w:hyperlink>
      <w:r w:rsidRPr="00FB4722">
        <w:t xml:space="preserve">  email </w:t>
      </w:r>
      <w:hyperlink r:id="rId6" w:history="1">
        <w:r w:rsidRPr="00FB4722">
          <w:rPr>
            <w:rStyle w:val="Hyperlink"/>
            <w:color w:val="auto"/>
          </w:rPr>
          <w:t>rawsepresidents@gmail.com</w:t>
        </w:r>
      </w:hyperlink>
      <w:r w:rsidRPr="00FB4722">
        <w:t xml:space="preserve"> website </w:t>
      </w:r>
      <w:hyperlink r:id="rId7" w:history="1">
        <w:r w:rsidRPr="00FB4722">
          <w:rPr>
            <w:rStyle w:val="Hyperlink"/>
            <w:color w:val="auto"/>
          </w:rPr>
          <w:t>https://rawsepresidents.com/</w:t>
        </w:r>
      </w:hyperlink>
      <w:r w:rsidRPr="00FB4722">
        <w:t xml:space="preserve"> September 2024 Heat Pump rebate through Focus on Energy information  (up to $8,000 based on a sliding income scale)  &amp; RAWSEPresidents games, </w:t>
      </w:r>
      <w:r w:rsidR="00353981" w:rsidRPr="00FB4722">
        <w:t xml:space="preserve"> PDF</w:t>
      </w:r>
      <w:r w:rsidRPr="00FB4722">
        <w:t>s</w:t>
      </w:r>
      <w:r w:rsidR="00AD192B" w:rsidRPr="00FB4722">
        <w:t xml:space="preserve"> &amp; </w:t>
      </w:r>
      <w:r w:rsidRPr="00FB4722">
        <w:t>a blog.</w:t>
      </w:r>
    </w:p>
    <w:p w14:paraId="4BC31651" w14:textId="77777777" w:rsidR="00FB4722" w:rsidRDefault="00FB4722"/>
    <w:p w14:paraId="17E67D13" w14:textId="77777777" w:rsidR="00FB4722" w:rsidRDefault="00FB4722"/>
    <w:p w14:paraId="707F73C3" w14:textId="77777777" w:rsidR="00FB4722" w:rsidRDefault="00FB4722"/>
    <w:p w14:paraId="725899A7" w14:textId="77777777" w:rsidR="00FB4722" w:rsidRDefault="00FB4722"/>
    <w:p w14:paraId="3538AB9A" w14:textId="77777777" w:rsidR="00FB4722" w:rsidRDefault="00FB4722"/>
    <w:p w14:paraId="610E1F88" w14:textId="2A418A83" w:rsidR="00A84FDD" w:rsidRPr="00FB4722" w:rsidRDefault="00FB4722">
      <w:hyperlink r:id="rId8" w:history="1">
        <w:r w:rsidRPr="00FB4722">
          <w:rPr>
            <w:rStyle w:val="Hyperlink"/>
            <w:color w:val="auto"/>
          </w:rPr>
          <w:t>https://www.youtube.com/@rawsepresidents4370/videos</w:t>
        </w:r>
      </w:hyperlink>
      <w:r w:rsidRPr="00FB4722">
        <w:t xml:space="preserve">  &amp; search for Talk Show. Hear RAWSEP Spotify podcasts </w:t>
      </w:r>
      <w:hyperlink r:id="rId9" w:history="1">
        <w:r w:rsidRPr="00FB4722">
          <w:rPr>
            <w:rStyle w:val="Hyperlink"/>
            <w:color w:val="auto"/>
          </w:rPr>
          <w:t>https://open.spotify.com/show/32hfC477jEeeDbQoTsu82l</w:t>
        </w:r>
      </w:hyperlink>
      <w:r w:rsidRPr="00FB4722">
        <w:t xml:space="preserve">  email </w:t>
      </w:r>
      <w:hyperlink r:id="rId10" w:history="1">
        <w:r w:rsidRPr="00FB4722">
          <w:rPr>
            <w:rStyle w:val="Hyperlink"/>
            <w:color w:val="auto"/>
          </w:rPr>
          <w:t>rawsepresidents@gmail.com</w:t>
        </w:r>
      </w:hyperlink>
      <w:r w:rsidRPr="00FB4722">
        <w:t xml:space="preserve"> website </w:t>
      </w:r>
      <w:hyperlink r:id="rId11" w:history="1">
        <w:r w:rsidRPr="00FB4722">
          <w:rPr>
            <w:rStyle w:val="Hyperlink"/>
            <w:color w:val="auto"/>
          </w:rPr>
          <w:t>https://rawsepresidents.com/</w:t>
        </w:r>
      </w:hyperlink>
      <w:r w:rsidRPr="00FB4722">
        <w:t xml:space="preserve"> September 2024 Heat Pump rebate through Focus on Energy information  (up to $8,000 using a sliding income scale)  Residents Against Wood Smoke Emission Particulates, a 501c3 nonprofit organization. Aims in 2024: 1)Hand out PurpleAir PM2.5 monitors to any near neighbor of an indoor residential wood burner whose wood smoke infiltrates the yard of the near neighbor &amp; sickens them. 2)Pass laws (local ordinances, state laws or federal laws) to use the data downloaded from the PurpleAir Map for their monitor as evidence to shut down each pollluting indoor residential wood burning appliance, one appliance at a time if necessary. The threshold of pollution could be the Environmental Protection Agency National Ambient Air Quality standards (EPA NAAQS) of "safe" limits of PM2.5, which in 2024 are 9 micrograms per cubic meter annually &amp; 35 micrograms per cubic meter in a 24 hour period. The World Health Organization (W H O) standard is 5 micrograms per cubic meter annually, &amp; that could alternatively be the standard used for shutting down a polluting indoor residential wood burner. 3)RAWSEP as an organization is writing a grant to hand out subsidies to any indoor residential wood burner who turns in all his or her wood burning appliances at the residence in return for a Heat Pump that works down to 40 degrees below zero (the Fahrenheit &amp; Centigrade temperature scales briefly converge at 40 degrees below zero). This grant is being written with help of Expert Match at the United States Department of Energy. Wood smoke is 90% PM2.5, particulate matter of 2.5 micrometer size, the perfect size to infiltrate the human lung, setting off a cascade of human health problems &amp; early deaths. Wood burning emits 2.8 times the CO2 &amp; PM2.5 as the fossil fuel coal burning emits. Wood burning emits 450 times the PM2.5 as the fossil fuel natural gas burning emits. </w:t>
      </w:r>
      <w:hyperlink r:id="rId12" w:history="1">
        <w:r w:rsidRPr="00FB4722">
          <w:rPr>
            <w:rStyle w:val="Hyperlink"/>
            <w:color w:val="auto"/>
          </w:rPr>
          <w:t>https://www.youtube.com/@rawsepresidents4370/videos</w:t>
        </w:r>
      </w:hyperlink>
      <w:r w:rsidRPr="00FB4722">
        <w:t xml:space="preserve">  &amp; search for Talk Show. Hear RAWSEP Spotify podcasts </w:t>
      </w:r>
      <w:hyperlink r:id="rId13" w:history="1">
        <w:r w:rsidRPr="00FB4722">
          <w:rPr>
            <w:rStyle w:val="Hyperlink"/>
            <w:color w:val="auto"/>
          </w:rPr>
          <w:t>https://open.spotify.com/show/32hfC477jEeeDbQoTsu82l</w:t>
        </w:r>
      </w:hyperlink>
      <w:r w:rsidRPr="00FB4722">
        <w:t xml:space="preserve">  email </w:t>
      </w:r>
      <w:hyperlink r:id="rId14" w:history="1">
        <w:r w:rsidRPr="00FB4722">
          <w:rPr>
            <w:rStyle w:val="Hyperlink"/>
            <w:color w:val="auto"/>
          </w:rPr>
          <w:t>rawsepresidents@gmail.com</w:t>
        </w:r>
      </w:hyperlink>
      <w:r w:rsidRPr="00FB4722">
        <w:t xml:space="preserve"> website </w:t>
      </w:r>
      <w:hyperlink r:id="rId15" w:history="1">
        <w:r w:rsidRPr="00FB4722">
          <w:rPr>
            <w:rStyle w:val="Hyperlink"/>
            <w:color w:val="auto"/>
          </w:rPr>
          <w:t>https://rawsepresidents.com/</w:t>
        </w:r>
      </w:hyperlink>
      <w:r w:rsidRPr="00FB4722">
        <w:t xml:space="preserve"> September 2024 Heat Pump rebate through Focus on Energy information  (up to $8,000 based on a sliding income scale)  &amp; RAWSEPresidents games,  PDFs, PurpleAir PM2.5 charts, &amp; a blog.</w:t>
      </w:r>
    </w:p>
    <w:sectPr w:rsidR="00A84FDD" w:rsidRPr="00FB4722" w:rsidSect="009C0973">
      <w:pgSz w:w="12240" w:h="15840"/>
      <w:pgMar w:top="173" w:right="173" w:bottom="173" w:left="1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9"/>
    <w:rsid w:val="000B5447"/>
    <w:rsid w:val="00353981"/>
    <w:rsid w:val="003550FE"/>
    <w:rsid w:val="00363E2F"/>
    <w:rsid w:val="0036641E"/>
    <w:rsid w:val="003A181A"/>
    <w:rsid w:val="00427E99"/>
    <w:rsid w:val="00485287"/>
    <w:rsid w:val="005D3764"/>
    <w:rsid w:val="005D4019"/>
    <w:rsid w:val="00642441"/>
    <w:rsid w:val="006E01D2"/>
    <w:rsid w:val="007627D2"/>
    <w:rsid w:val="007C622C"/>
    <w:rsid w:val="008A4B08"/>
    <w:rsid w:val="009A6287"/>
    <w:rsid w:val="009C0973"/>
    <w:rsid w:val="009E66E7"/>
    <w:rsid w:val="00A84FDD"/>
    <w:rsid w:val="00AD11A7"/>
    <w:rsid w:val="00AD192B"/>
    <w:rsid w:val="00B522B3"/>
    <w:rsid w:val="00B60AFD"/>
    <w:rsid w:val="00C16636"/>
    <w:rsid w:val="00CD7AB0"/>
    <w:rsid w:val="00E47150"/>
    <w:rsid w:val="00E9549C"/>
    <w:rsid w:val="00ED01C2"/>
    <w:rsid w:val="00FB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B780"/>
  <w15:chartTrackingRefBased/>
  <w15:docId w15:val="{DCD63A47-A4BC-4287-A432-21C1FC16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5D4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19"/>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D4019"/>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D4019"/>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D4019"/>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5D4019"/>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5D4019"/>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5D4019"/>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5D4019"/>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5D4019"/>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5D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19"/>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5D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19"/>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5D4019"/>
    <w:pPr>
      <w:spacing w:before="160"/>
      <w:jc w:val="center"/>
    </w:pPr>
    <w:rPr>
      <w:i/>
      <w:iCs/>
      <w:color w:val="404040" w:themeColor="text1" w:themeTint="BF"/>
    </w:rPr>
  </w:style>
  <w:style w:type="character" w:customStyle="1" w:styleId="QuoteChar">
    <w:name w:val="Quote Char"/>
    <w:basedOn w:val="DefaultParagraphFont"/>
    <w:link w:val="Quote"/>
    <w:uiPriority w:val="29"/>
    <w:rsid w:val="005D4019"/>
    <w:rPr>
      <w:i/>
      <w:iCs/>
      <w:noProof/>
      <w:color w:val="404040" w:themeColor="text1" w:themeTint="BF"/>
      <w:lang w:val="en-US"/>
    </w:rPr>
  </w:style>
  <w:style w:type="paragraph" w:styleId="ListParagraph">
    <w:name w:val="List Paragraph"/>
    <w:basedOn w:val="Normal"/>
    <w:uiPriority w:val="34"/>
    <w:qFormat/>
    <w:rsid w:val="005D4019"/>
    <w:pPr>
      <w:ind w:left="720"/>
      <w:contextualSpacing/>
    </w:pPr>
  </w:style>
  <w:style w:type="character" w:styleId="IntenseEmphasis">
    <w:name w:val="Intense Emphasis"/>
    <w:basedOn w:val="DefaultParagraphFont"/>
    <w:uiPriority w:val="21"/>
    <w:qFormat/>
    <w:rsid w:val="005D4019"/>
    <w:rPr>
      <w:i/>
      <w:iCs/>
      <w:color w:val="0F4761" w:themeColor="accent1" w:themeShade="BF"/>
    </w:rPr>
  </w:style>
  <w:style w:type="paragraph" w:styleId="IntenseQuote">
    <w:name w:val="Intense Quote"/>
    <w:basedOn w:val="Normal"/>
    <w:next w:val="Normal"/>
    <w:link w:val="IntenseQuoteChar"/>
    <w:uiPriority w:val="30"/>
    <w:qFormat/>
    <w:rsid w:val="005D4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19"/>
    <w:rPr>
      <w:i/>
      <w:iCs/>
      <w:noProof/>
      <w:color w:val="0F4761" w:themeColor="accent1" w:themeShade="BF"/>
      <w:lang w:val="en-US"/>
    </w:rPr>
  </w:style>
  <w:style w:type="character" w:styleId="IntenseReference">
    <w:name w:val="Intense Reference"/>
    <w:basedOn w:val="DefaultParagraphFont"/>
    <w:uiPriority w:val="32"/>
    <w:qFormat/>
    <w:rsid w:val="005D4019"/>
    <w:rPr>
      <w:b/>
      <w:bCs/>
      <w:smallCaps/>
      <w:color w:val="0F4761" w:themeColor="accent1" w:themeShade="BF"/>
      <w:spacing w:val="5"/>
    </w:rPr>
  </w:style>
  <w:style w:type="character" w:styleId="Hyperlink">
    <w:name w:val="Hyperlink"/>
    <w:basedOn w:val="DefaultParagraphFont"/>
    <w:uiPriority w:val="99"/>
    <w:unhideWhenUsed/>
    <w:rsid w:val="00A84FDD"/>
    <w:rPr>
      <w:color w:val="467886" w:themeColor="hyperlink"/>
      <w:u w:val="single"/>
    </w:rPr>
  </w:style>
  <w:style w:type="character" w:styleId="UnresolvedMention">
    <w:name w:val="Unresolved Mention"/>
    <w:basedOn w:val="DefaultParagraphFont"/>
    <w:uiPriority w:val="99"/>
    <w:semiHidden/>
    <w:unhideWhenUsed/>
    <w:rsid w:val="00A8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awsepresidents4370/videos" TargetMode="External"/><Relationship Id="rId13" Type="http://schemas.openxmlformats.org/officeDocument/2006/relationships/hyperlink" Target="https://open.spotify.com/show/32hfC477jEeeDbQoTsu82l" TargetMode="External"/><Relationship Id="rId3" Type="http://schemas.openxmlformats.org/officeDocument/2006/relationships/webSettings" Target="webSettings.xml"/><Relationship Id="rId7" Type="http://schemas.openxmlformats.org/officeDocument/2006/relationships/hyperlink" Target="https://rawsepresidents.com/" TargetMode="External"/><Relationship Id="rId12" Type="http://schemas.openxmlformats.org/officeDocument/2006/relationships/hyperlink" Target="https://www.youtube.com/@rawsepresidents4370/video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awsepresidents@gmail.com" TargetMode="External"/><Relationship Id="rId11" Type="http://schemas.openxmlformats.org/officeDocument/2006/relationships/hyperlink" Target="https://rawsepresidents.com/" TargetMode="External"/><Relationship Id="rId5" Type="http://schemas.openxmlformats.org/officeDocument/2006/relationships/hyperlink" Target="https://open.spotify.com/show/32hfC477jEeeDbQoTsu82l" TargetMode="External"/><Relationship Id="rId15" Type="http://schemas.openxmlformats.org/officeDocument/2006/relationships/hyperlink" Target="https://rawsepresidents.com/" TargetMode="External"/><Relationship Id="rId10" Type="http://schemas.openxmlformats.org/officeDocument/2006/relationships/hyperlink" Target="mailto:rawsepresidents@gmail.com" TargetMode="External"/><Relationship Id="rId4" Type="http://schemas.openxmlformats.org/officeDocument/2006/relationships/hyperlink" Target="https://www.youtube.com/@rawsepresidents4370/videos" TargetMode="External"/><Relationship Id="rId9" Type="http://schemas.openxmlformats.org/officeDocument/2006/relationships/hyperlink" Target="https://open.spotify.com/show/32hfC477jEeeDbQoTsu82l" TargetMode="External"/><Relationship Id="rId14" Type="http://schemas.openxmlformats.org/officeDocument/2006/relationships/hyperlink" Target="mailto:rawsepresid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4846</Characters>
  <Application>Microsoft Office Word</Application>
  <DocSecurity>0</DocSecurity>
  <Lines>40</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Karr</dc:creator>
  <cp:keywords/>
  <dc:description/>
  <cp:lastModifiedBy>Linda Karr</cp:lastModifiedBy>
  <cp:revision>2</cp:revision>
  <cp:lastPrinted>2024-04-19T14:04:00Z</cp:lastPrinted>
  <dcterms:created xsi:type="dcterms:W3CDTF">2024-04-19T14:06:00Z</dcterms:created>
  <dcterms:modified xsi:type="dcterms:W3CDTF">2024-04-19T14:06:00Z</dcterms:modified>
</cp:coreProperties>
</file>